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36" w:rsidRDefault="00A904D1">
      <w:pPr>
        <w:spacing w:before="120"/>
        <w:ind w:left="11340"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№ </w:t>
      </w:r>
    </w:p>
    <w:p w:rsidR="009E2136" w:rsidRDefault="00A904D1" w:rsidP="0057243D">
      <w:pPr>
        <w:tabs>
          <w:tab w:val="left" w:pos="5610"/>
        </w:tabs>
        <w:ind w:left="4678" w:right="1699" w:firstLine="0"/>
      </w:pPr>
      <w:r>
        <w:t>ЗАТВЕРДЖЕНО</w:t>
      </w:r>
    </w:p>
    <w:p w:rsidR="0057243D" w:rsidRDefault="00A904D1" w:rsidP="0057243D">
      <w:pPr>
        <w:tabs>
          <w:tab w:val="left" w:pos="4659"/>
        </w:tabs>
        <w:ind w:left="4678" w:right="5" w:firstLine="0"/>
        <w:jc w:val="left"/>
      </w:pPr>
      <w:r>
        <w:t>наказ Д</w:t>
      </w:r>
      <w:r w:rsidR="0057243D">
        <w:t xml:space="preserve">ержавної інспекції архітектури </w:t>
      </w:r>
    </w:p>
    <w:p w:rsidR="009E2136" w:rsidRDefault="00A904D1" w:rsidP="0057243D">
      <w:pPr>
        <w:tabs>
          <w:tab w:val="left" w:pos="4659"/>
        </w:tabs>
        <w:ind w:left="4678" w:right="5" w:firstLine="0"/>
        <w:jc w:val="left"/>
      </w:pPr>
      <w:r>
        <w:t xml:space="preserve">та містобудування України </w:t>
      </w:r>
    </w:p>
    <w:p w:rsidR="009E2136" w:rsidRPr="0057243D" w:rsidRDefault="00A904D1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C13249">
        <w:rPr>
          <w:lang w:val="ru-RU"/>
        </w:rPr>
        <w:t xml:space="preserve">01 листопада 2021 року </w:t>
      </w:r>
      <w:r>
        <w:t xml:space="preserve">№ </w:t>
      </w:r>
      <w:r w:rsidR="00C13249">
        <w:t>798-к</w:t>
      </w:r>
    </w:p>
    <w:p w:rsidR="009E2136" w:rsidRDefault="00A904D1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1B3188" w:rsidRDefault="00A904D1">
      <w:pPr>
        <w:tabs>
          <w:tab w:val="left" w:pos="5020"/>
        </w:tabs>
        <w:ind w:firstLine="0"/>
        <w:jc w:val="center"/>
        <w:rPr>
          <w:b/>
        </w:rPr>
      </w:pPr>
      <w:bookmarkStart w:id="1" w:name="_heading=h.gjdgxs" w:colFirst="0" w:colLast="0"/>
      <w:bookmarkEnd w:id="1"/>
      <w:r>
        <w:rPr>
          <w:b/>
        </w:rPr>
        <w:t xml:space="preserve">УМОВИ </w:t>
      </w:r>
      <w:r>
        <w:rPr>
          <w:b/>
        </w:rPr>
        <w:br/>
        <w:t xml:space="preserve">проведення конкурсу на посаду головного інспектора будівельного нагляду </w:t>
      </w:r>
      <w:r w:rsidR="00615796" w:rsidRPr="00615796">
        <w:rPr>
          <w:b/>
        </w:rPr>
        <w:t>відділу державного архітектурно-будівельного нагляду</w:t>
      </w:r>
      <w:r w:rsidR="00615796" w:rsidRPr="00615796">
        <w:rPr>
          <w:b/>
          <w:lang w:val="ru-RU"/>
        </w:rPr>
        <w:t xml:space="preserve"> за </w:t>
      </w:r>
      <w:proofErr w:type="spellStart"/>
      <w:r w:rsidR="00615796" w:rsidRPr="00615796">
        <w:rPr>
          <w:b/>
          <w:lang w:val="ru-RU"/>
        </w:rPr>
        <w:t>структурними</w:t>
      </w:r>
      <w:proofErr w:type="spellEnd"/>
      <w:r w:rsidR="00615796" w:rsidRPr="00615796">
        <w:rPr>
          <w:b/>
          <w:lang w:val="ru-RU"/>
        </w:rPr>
        <w:t xml:space="preserve"> </w:t>
      </w:r>
      <w:proofErr w:type="spellStart"/>
      <w:r w:rsidR="00615796" w:rsidRPr="00615796">
        <w:rPr>
          <w:b/>
          <w:lang w:val="ru-RU"/>
        </w:rPr>
        <w:t>підрозділами</w:t>
      </w:r>
      <w:proofErr w:type="spellEnd"/>
      <w:r w:rsidR="00615796" w:rsidRPr="00615796">
        <w:rPr>
          <w:b/>
          <w:lang w:val="ru-RU"/>
        </w:rPr>
        <w:t xml:space="preserve"> </w:t>
      </w:r>
      <w:proofErr w:type="spellStart"/>
      <w:r w:rsidR="00615796" w:rsidRPr="00615796">
        <w:rPr>
          <w:b/>
          <w:lang w:val="ru-RU"/>
        </w:rPr>
        <w:t>Київської</w:t>
      </w:r>
      <w:proofErr w:type="spellEnd"/>
      <w:r w:rsidR="00615796" w:rsidRPr="00615796">
        <w:rPr>
          <w:b/>
          <w:lang w:val="ru-RU"/>
        </w:rPr>
        <w:t xml:space="preserve"> та </w:t>
      </w:r>
      <w:proofErr w:type="spellStart"/>
      <w:r w:rsidR="00615796" w:rsidRPr="00615796">
        <w:rPr>
          <w:b/>
          <w:lang w:val="ru-RU"/>
        </w:rPr>
        <w:t>Севастопольської</w:t>
      </w:r>
      <w:proofErr w:type="spellEnd"/>
      <w:r w:rsidR="00615796" w:rsidRPr="00615796">
        <w:rPr>
          <w:b/>
          <w:lang w:val="ru-RU"/>
        </w:rPr>
        <w:t xml:space="preserve"> </w:t>
      </w:r>
      <w:proofErr w:type="spellStart"/>
      <w:r w:rsidR="00615796" w:rsidRPr="00615796">
        <w:rPr>
          <w:b/>
          <w:lang w:val="ru-RU"/>
        </w:rPr>
        <w:t>держадміністрацій</w:t>
      </w:r>
      <w:proofErr w:type="spellEnd"/>
      <w:r w:rsidR="00615796" w:rsidRPr="00615796">
        <w:rPr>
          <w:b/>
          <w:lang w:val="ru-RU"/>
        </w:rPr>
        <w:t xml:space="preserve"> та </w:t>
      </w:r>
      <w:proofErr w:type="spellStart"/>
      <w:r w:rsidR="00615796" w:rsidRPr="00615796">
        <w:rPr>
          <w:b/>
          <w:lang w:val="ru-RU"/>
        </w:rPr>
        <w:t>виконавчими</w:t>
      </w:r>
      <w:proofErr w:type="spellEnd"/>
      <w:r w:rsidR="00615796" w:rsidRPr="00615796">
        <w:rPr>
          <w:b/>
          <w:lang w:val="ru-RU"/>
        </w:rPr>
        <w:t xml:space="preserve"> органами </w:t>
      </w:r>
      <w:proofErr w:type="spellStart"/>
      <w:r w:rsidR="00615796" w:rsidRPr="00615796">
        <w:rPr>
          <w:b/>
          <w:lang w:val="ru-RU"/>
        </w:rPr>
        <w:t>сільських</w:t>
      </w:r>
      <w:proofErr w:type="spellEnd"/>
      <w:r w:rsidR="00615796" w:rsidRPr="00615796">
        <w:rPr>
          <w:b/>
          <w:lang w:val="ru-RU"/>
        </w:rPr>
        <w:t xml:space="preserve">, </w:t>
      </w:r>
      <w:proofErr w:type="spellStart"/>
      <w:r w:rsidR="00615796" w:rsidRPr="00615796">
        <w:rPr>
          <w:b/>
          <w:lang w:val="ru-RU"/>
        </w:rPr>
        <w:t>селищних</w:t>
      </w:r>
      <w:proofErr w:type="spellEnd"/>
      <w:r w:rsidR="00615796" w:rsidRPr="00615796">
        <w:rPr>
          <w:b/>
          <w:lang w:val="ru-RU"/>
        </w:rPr>
        <w:t xml:space="preserve">, </w:t>
      </w:r>
      <w:proofErr w:type="spellStart"/>
      <w:r w:rsidR="00615796" w:rsidRPr="00615796">
        <w:rPr>
          <w:b/>
          <w:lang w:val="ru-RU"/>
        </w:rPr>
        <w:t>міськи</w:t>
      </w:r>
      <w:r w:rsidR="00615796">
        <w:rPr>
          <w:b/>
          <w:lang w:val="ru-RU"/>
        </w:rPr>
        <w:t>х</w:t>
      </w:r>
      <w:proofErr w:type="spellEnd"/>
      <w:r w:rsidR="00615796" w:rsidRPr="00615796">
        <w:rPr>
          <w:b/>
          <w:lang w:val="ru-RU"/>
        </w:rPr>
        <w:t xml:space="preserve"> рад з </w:t>
      </w:r>
      <w:proofErr w:type="spellStart"/>
      <w:r w:rsidR="00615796" w:rsidRPr="00615796">
        <w:rPr>
          <w:b/>
          <w:lang w:val="ru-RU"/>
        </w:rPr>
        <w:t>питань</w:t>
      </w:r>
      <w:proofErr w:type="spellEnd"/>
      <w:r w:rsidR="00615796" w:rsidRPr="00615796">
        <w:rPr>
          <w:b/>
          <w:lang w:val="ru-RU"/>
        </w:rPr>
        <w:t xml:space="preserve"> державного </w:t>
      </w:r>
      <w:proofErr w:type="spellStart"/>
      <w:r w:rsidR="00615796" w:rsidRPr="00615796">
        <w:rPr>
          <w:b/>
          <w:lang w:val="ru-RU"/>
        </w:rPr>
        <w:t>архітектурно-будівельного</w:t>
      </w:r>
      <w:proofErr w:type="spellEnd"/>
      <w:r w:rsidR="00615796" w:rsidRPr="00615796">
        <w:rPr>
          <w:b/>
          <w:lang w:val="ru-RU"/>
        </w:rPr>
        <w:t xml:space="preserve"> контролю</w:t>
      </w:r>
      <w:r w:rsidR="00615796">
        <w:rPr>
          <w:b/>
        </w:rPr>
        <w:t xml:space="preserve"> </w:t>
      </w:r>
      <w:r w:rsidR="0053006A">
        <w:rPr>
          <w:b/>
        </w:rPr>
        <w:t xml:space="preserve">Департаменту </w:t>
      </w:r>
      <w:r w:rsidR="001B3188" w:rsidRPr="0053006A">
        <w:rPr>
          <w:b/>
        </w:rPr>
        <w:t xml:space="preserve">державного архітектурно-будівельного нагляду </w:t>
      </w:r>
    </w:p>
    <w:p w:rsidR="00ED0116" w:rsidRPr="0053006A" w:rsidRDefault="00ED0116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8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E2136" w:rsidTr="00E5198D">
        <w:trPr>
          <w:trHeight w:val="56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4E54" w:rsidRPr="00080A1B" w:rsidRDefault="007A4E54" w:rsidP="00ED0116">
            <w:pPr>
              <w:ind w:left="113" w:right="113" w:firstLine="156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Аналіз та узагальнення результатів здійснення заходів державного архітектурно-будівельного нагляду</w:t>
            </w:r>
            <w:r w:rsidRPr="00080A1B">
              <w:rPr>
                <w:sz w:val="24"/>
                <w:szCs w:val="24"/>
                <w:lang w:val="ru-RU"/>
              </w:rPr>
              <w:t xml:space="preserve"> за </w:t>
            </w:r>
            <w:r w:rsidRPr="00080A1B">
              <w:rPr>
                <w:sz w:val="24"/>
                <w:szCs w:val="24"/>
              </w:rPr>
              <w:t xml:space="preserve"> об’єктами нагляду; </w:t>
            </w:r>
          </w:p>
          <w:p w:rsidR="007A4E54" w:rsidRPr="00080A1B" w:rsidRDefault="007A4E54" w:rsidP="00ED0116">
            <w:pPr>
              <w:ind w:left="113" w:right="113" w:firstLine="156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 xml:space="preserve">здійснення перевірки законності рішень у сфері містобудівної діяльності, прийнятих об’єктами нагляду; </w:t>
            </w:r>
          </w:p>
          <w:p w:rsidR="007A4E54" w:rsidRPr="00080A1B" w:rsidRDefault="007A4E54" w:rsidP="00ED0116">
            <w:pPr>
              <w:ind w:left="113" w:right="113" w:firstLine="156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забезпечення проведення перевірок у разі наявності ознак порушення вимог законодавства у сфері містобудівної діяльності, будівельних норм, стандартів і правил;</w:t>
            </w:r>
          </w:p>
          <w:p w:rsidR="007A4E54" w:rsidRPr="00080A1B" w:rsidRDefault="007A4E54" w:rsidP="00ED0116">
            <w:pPr>
              <w:ind w:left="113" w:right="113" w:firstLine="156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забезпечення організації за письмовим зверненням об’єкту нагляду надання роз’яснення в межах компетенції;</w:t>
            </w:r>
          </w:p>
          <w:p w:rsidR="007A4E54" w:rsidRPr="00080A1B" w:rsidRDefault="007A4E54" w:rsidP="00ED0116">
            <w:pPr>
              <w:ind w:left="113" w:right="113" w:firstLine="156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розгляд в порядку нагляду рішень про скасування чи зупинення дії рішень, прийнятих з порушенням вимог містобудівного законодавства об’єктами нагляду;</w:t>
            </w:r>
          </w:p>
          <w:p w:rsidR="007A4E54" w:rsidRPr="00080A1B" w:rsidRDefault="007A4E54" w:rsidP="00ED0116">
            <w:pPr>
              <w:ind w:left="113" w:right="113" w:firstLine="156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 xml:space="preserve">зупинення дії рішень, прийнятих об’єктами нагляду, які порушують вимоги законодавства у сфері містобудівної діяльності; </w:t>
            </w:r>
          </w:p>
          <w:p w:rsidR="00612250" w:rsidRDefault="007A4E54" w:rsidP="00ED0116">
            <w:pPr>
              <w:ind w:left="113" w:right="113" w:firstLine="156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видання обов’язкових до виконання об’єктами нагляду приписів про усунення порушень вимог законодавства у сфері містобудівної діяльності;</w:t>
            </w:r>
          </w:p>
          <w:p w:rsidR="007A4E54" w:rsidRPr="00080A1B" w:rsidRDefault="007A4E54" w:rsidP="00ED0116">
            <w:pPr>
              <w:ind w:left="113" w:right="113" w:firstLine="156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складання відповідно до закону актів перевірок, протоколів про вчинення правопорушень;</w:t>
            </w:r>
          </w:p>
          <w:p w:rsidR="007A4E54" w:rsidRPr="00080A1B" w:rsidRDefault="007A4E54" w:rsidP="00ED0116">
            <w:pPr>
              <w:ind w:left="113" w:right="113" w:firstLine="156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притягнення посадових осіб об’єктів нагляду до відповідальності за вчинені правопорушення відповідно до закону;</w:t>
            </w:r>
          </w:p>
          <w:p w:rsidR="007A4E54" w:rsidRPr="00080A1B" w:rsidRDefault="007A4E54" w:rsidP="00ED0116">
            <w:pPr>
              <w:ind w:left="113" w:right="113" w:firstLine="156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здійснення розгляду справ про правопорушення у сфері містобудівної діяльності, передбачених Законом України «Про відповідальність за правопорушення у сфері містобудівної діяльності»;</w:t>
            </w:r>
          </w:p>
          <w:p w:rsidR="009E2136" w:rsidRDefault="007A4E54" w:rsidP="00ED0116">
            <w:pPr>
              <w:ind w:left="113" w:right="113" w:firstLine="156"/>
              <w:rPr>
                <w:sz w:val="24"/>
                <w:szCs w:val="24"/>
              </w:rPr>
            </w:pPr>
            <w:r w:rsidRPr="00080A1B">
              <w:rPr>
                <w:sz w:val="24"/>
                <w:szCs w:val="24"/>
              </w:rPr>
              <w:t>здійснення інших повноважень, визначених законодавством України, відповідно до покладених на відділ завдань.</w:t>
            </w:r>
            <w:bookmarkStart w:id="2" w:name="n19"/>
            <w:bookmarkStart w:id="3" w:name="n23"/>
            <w:bookmarkStart w:id="4" w:name="n24"/>
            <w:bookmarkStart w:id="5" w:name="n26"/>
            <w:bookmarkEnd w:id="2"/>
            <w:bookmarkEnd w:id="3"/>
            <w:bookmarkEnd w:id="4"/>
            <w:bookmarkEnd w:id="5"/>
          </w:p>
        </w:tc>
      </w:tr>
      <w:tr w:rsidR="009E2136" w:rsidTr="00E5198D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DE39F8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00 грн.;</w:t>
            </w:r>
          </w:p>
          <w:p w:rsidR="009E2136" w:rsidRDefault="00A904D1" w:rsidP="008954C7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0201B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9E2136" w:rsidRDefault="00A904D1" w:rsidP="000201B8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7A4E54" w:rsidP="009B4006">
            <w:pPr>
              <w:ind w:left="113" w:right="113" w:firstLine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 xml:space="preserve">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br/>
            </w:r>
            <w:r w:rsidR="00A904D1">
              <w:rPr>
                <w:sz w:val="24"/>
                <w:szCs w:val="24"/>
              </w:rPr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9E2136" w:rsidRDefault="007A4E54" w:rsidP="009B4006">
            <w:pPr>
              <w:ind w:left="113" w:right="113" w:firstLine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резюме за формою згідно з додатком 2</w:t>
            </w:r>
            <w:r w:rsidR="00A904D1">
              <w:rPr>
                <w:sz w:val="24"/>
                <w:szCs w:val="24"/>
                <w:vertAlign w:val="superscript"/>
              </w:rPr>
              <w:t xml:space="preserve">1 </w:t>
            </w:r>
            <w:r w:rsidR="00A904D1"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9E2136" w:rsidRDefault="00A904D1" w:rsidP="009B4006">
            <w:pPr>
              <w:ind w:left="113" w:right="113" w:firstLine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ім’я, по батькові кандидата;</w:t>
            </w:r>
          </w:p>
          <w:p w:rsidR="009E2136" w:rsidRDefault="00A904D1" w:rsidP="009B4006">
            <w:pPr>
              <w:ind w:left="113" w:right="113" w:firstLine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реквізити документа, що посвідчує особу та   підтверджує громадянство України;</w:t>
            </w:r>
          </w:p>
          <w:p w:rsidR="009E2136" w:rsidRDefault="00A904D1" w:rsidP="009B4006">
            <w:pPr>
              <w:ind w:left="113" w:right="113" w:firstLine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E2136" w:rsidRDefault="00A904D1" w:rsidP="009B4006">
            <w:pPr>
              <w:ind w:left="113" w:right="113" w:firstLine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E2136" w:rsidRDefault="00A904D1" w:rsidP="009B4006">
            <w:pPr>
              <w:ind w:left="113" w:right="113" w:firstLine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E2136" w:rsidRPr="007A4E54" w:rsidRDefault="007A4E54" w:rsidP="009B4006">
            <w:pPr>
              <w:ind w:left="113" w:right="113" w:firstLine="1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</w:t>
            </w:r>
            <w:r>
              <w:rPr>
                <w:sz w:val="24"/>
                <w:szCs w:val="24"/>
              </w:rPr>
              <w:t>аченого Закону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A4E54" w:rsidRDefault="007A4E54" w:rsidP="009B4006">
            <w:pPr>
              <w:pStyle w:val="rvps2"/>
              <w:shd w:val="clear" w:color="auto" w:fill="FFFFFF"/>
              <w:spacing w:before="0" w:beforeAutospacing="0" w:after="150" w:afterAutospacing="0"/>
              <w:ind w:left="113" w:firstLine="156"/>
              <w:jc w:val="both"/>
              <w:rPr>
                <w:lang w:val="uk-UA"/>
              </w:rPr>
            </w:pPr>
            <w:bookmarkStart w:id="6" w:name="n1508"/>
            <w:bookmarkStart w:id="7" w:name="n1630"/>
            <w:bookmarkEnd w:id="6"/>
            <w:bookmarkEnd w:id="7"/>
            <w:r w:rsidRPr="00041EB8">
              <w:rPr>
                <w:lang w:val="uk-UA"/>
              </w:rPr>
              <w:t>3</w:t>
            </w:r>
            <w:r w:rsidRPr="00041EB8">
              <w:rPr>
                <w:rStyle w:val="rvts37"/>
                <w:b/>
                <w:bCs/>
                <w:vertAlign w:val="superscript"/>
                <w:lang w:val="uk-UA"/>
              </w:rPr>
              <w:t>-1</w:t>
            </w:r>
            <w:r>
              <w:rPr>
                <w:lang w:val="uk-UA"/>
              </w:rPr>
              <w:t>) </w:t>
            </w:r>
            <w:r w:rsidRPr="00041EB8">
              <w:rPr>
                <w:lang w:val="uk-UA"/>
              </w:rPr>
              <w:t>копі</w:t>
            </w:r>
            <w:r>
              <w:rPr>
                <w:lang w:val="uk-UA"/>
              </w:rPr>
              <w:t>я</w:t>
            </w:r>
            <w:r w:rsidRPr="00041EB8">
              <w:rPr>
                <w:lang w:val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lang w:val="uk-UA"/>
              </w:rPr>
              <w:t>и.</w:t>
            </w:r>
          </w:p>
          <w:p w:rsidR="009E2136" w:rsidRDefault="00A904D1" w:rsidP="009B4006">
            <w:pPr>
              <w:ind w:right="113" w:firstLine="43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приймається </w:t>
            </w:r>
            <w:r w:rsidRPr="00A1544A">
              <w:rPr>
                <w:sz w:val="24"/>
                <w:szCs w:val="24"/>
              </w:rPr>
              <w:t xml:space="preserve">до </w:t>
            </w:r>
            <w:r w:rsidR="000201B8" w:rsidRPr="00A1544A">
              <w:rPr>
                <w:sz w:val="24"/>
                <w:szCs w:val="24"/>
                <w:lang w:val="ru-RU"/>
              </w:rPr>
              <w:t>17</w:t>
            </w:r>
            <w:r w:rsidRPr="00A1544A">
              <w:rPr>
                <w:sz w:val="24"/>
                <w:szCs w:val="24"/>
              </w:rPr>
              <w:t xml:space="preserve"> год. </w:t>
            </w:r>
            <w:r w:rsidR="000201B8" w:rsidRPr="00A1544A">
              <w:rPr>
                <w:sz w:val="24"/>
                <w:szCs w:val="24"/>
                <w:lang w:val="ru-RU"/>
              </w:rPr>
              <w:t>00</w:t>
            </w:r>
            <w:r w:rsidRPr="00A1544A">
              <w:rPr>
                <w:sz w:val="24"/>
                <w:szCs w:val="24"/>
              </w:rPr>
              <w:t xml:space="preserve"> хв. </w:t>
            </w:r>
            <w:r w:rsidR="009B4006">
              <w:rPr>
                <w:sz w:val="24"/>
                <w:szCs w:val="24"/>
                <w:lang w:val="ru-RU"/>
              </w:rPr>
              <w:t>17</w:t>
            </w:r>
            <w:r w:rsidRPr="00A1544A">
              <w:rPr>
                <w:sz w:val="24"/>
                <w:szCs w:val="24"/>
              </w:rPr>
              <w:t xml:space="preserve"> </w:t>
            </w:r>
            <w:r w:rsidR="009B4006">
              <w:rPr>
                <w:sz w:val="24"/>
                <w:szCs w:val="24"/>
                <w:lang w:val="ru-RU"/>
              </w:rPr>
              <w:t>листопада</w:t>
            </w:r>
            <w:r w:rsidRPr="00A1544A">
              <w:rPr>
                <w:sz w:val="24"/>
                <w:szCs w:val="24"/>
              </w:rPr>
              <w:t xml:space="preserve"> </w:t>
            </w:r>
            <w:r w:rsidR="0080387B">
              <w:rPr>
                <w:sz w:val="24"/>
                <w:szCs w:val="24"/>
              </w:rPr>
              <w:br/>
            </w:r>
            <w:r w:rsidRPr="00A1544A">
              <w:rPr>
                <w:sz w:val="24"/>
                <w:szCs w:val="24"/>
              </w:rPr>
              <w:t>2021 року</w:t>
            </w:r>
          </w:p>
        </w:tc>
      </w:tr>
      <w:tr w:rsidR="009E2136" w:rsidTr="00E5198D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 xml:space="preserve">затвердженого постановою Кабінету Міністрів України </w:t>
            </w:r>
            <w:r>
              <w:rPr>
                <w:sz w:val="24"/>
                <w:szCs w:val="24"/>
              </w:rPr>
              <w:lastRenderedPageBreak/>
              <w:t>від 25 березня 2016 року № 246</w:t>
            </w:r>
          </w:p>
        </w:tc>
      </w:tr>
      <w:tr w:rsidR="009E2136" w:rsidTr="00E5198D">
        <w:trPr>
          <w:trHeight w:val="2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98D" w:rsidRPr="00E5198D" w:rsidRDefault="00E5198D" w:rsidP="00E5198D">
            <w:pPr>
              <w:pStyle w:val="ad"/>
              <w:ind w:firstLine="266"/>
              <w:rPr>
                <w:sz w:val="24"/>
                <w:szCs w:val="24"/>
              </w:rPr>
            </w:pPr>
            <w:r w:rsidRPr="00E5198D">
              <w:rPr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:rsidR="00E5198D" w:rsidRPr="00E5198D" w:rsidRDefault="00E5198D" w:rsidP="00E5198D">
            <w:pPr>
              <w:pStyle w:val="ad"/>
              <w:ind w:firstLine="266"/>
              <w:rPr>
                <w:sz w:val="24"/>
                <w:szCs w:val="24"/>
              </w:rPr>
            </w:pPr>
          </w:p>
          <w:p w:rsidR="009E2136" w:rsidRDefault="00E5198D" w:rsidP="00E5198D">
            <w:pPr>
              <w:pStyle w:val="ad"/>
              <w:ind w:firstLine="266"/>
              <w:rPr>
                <w:color w:val="000000"/>
              </w:rPr>
            </w:pPr>
            <w:r w:rsidRPr="00E5198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873C63" w:rsidRDefault="00873C63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9E2136" w:rsidRPr="0080387B" w:rsidRDefault="009B4006" w:rsidP="00DE39F8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80387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листопада</w:t>
            </w:r>
            <w:r w:rsidR="0080387B" w:rsidRPr="008954C7">
              <w:rPr>
                <w:sz w:val="24"/>
                <w:szCs w:val="24"/>
              </w:rPr>
              <w:t xml:space="preserve"> 2021 року</w:t>
            </w:r>
            <w:r w:rsidR="0080387B">
              <w:rPr>
                <w:color w:val="FF0000"/>
                <w:sz w:val="24"/>
                <w:szCs w:val="24"/>
              </w:rPr>
              <w:t xml:space="preserve"> </w:t>
            </w:r>
            <w:r w:rsidR="00E5198D">
              <w:rPr>
                <w:sz w:val="24"/>
                <w:szCs w:val="24"/>
                <w:lang w:val="ru-RU"/>
              </w:rPr>
              <w:t>з</w:t>
            </w:r>
            <w:r w:rsidR="00A904D1" w:rsidRPr="008954C7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  <w:lang w:val="ru-RU"/>
              </w:rPr>
              <w:t>9</w:t>
            </w:r>
            <w:r w:rsidR="00A904D1" w:rsidRPr="008954C7">
              <w:rPr>
                <w:sz w:val="24"/>
                <w:szCs w:val="24"/>
              </w:rPr>
              <w:t xml:space="preserve"> год. 00 хв.</w:t>
            </w:r>
            <w:r w:rsidR="0080387B">
              <w:rPr>
                <w:sz w:val="24"/>
                <w:szCs w:val="24"/>
                <w:lang w:val="ru-RU"/>
              </w:rPr>
              <w:t xml:space="preserve"> до 17 год. 00 </w:t>
            </w:r>
            <w:proofErr w:type="spellStart"/>
            <w:r w:rsidR="0080387B">
              <w:rPr>
                <w:sz w:val="24"/>
                <w:szCs w:val="24"/>
                <w:lang w:val="ru-RU"/>
              </w:rPr>
              <w:t>хв</w:t>
            </w:r>
            <w:proofErr w:type="spellEnd"/>
            <w:r w:rsidR="0080387B">
              <w:rPr>
                <w:sz w:val="24"/>
                <w:szCs w:val="24"/>
                <w:lang w:val="ru-RU"/>
              </w:rPr>
              <w:t>.</w:t>
            </w:r>
            <w:r w:rsidR="00A904D1" w:rsidRPr="008954C7">
              <w:rPr>
                <w:sz w:val="24"/>
                <w:szCs w:val="24"/>
              </w:rPr>
              <w:t xml:space="preserve"> </w:t>
            </w: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7A4E54" w:rsidRDefault="007A4E54" w:rsidP="00DE39F8">
            <w:pPr>
              <w:ind w:left="140" w:right="267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9E2136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4006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9B4006">
              <w:rPr>
                <w:sz w:val="24"/>
                <w:szCs w:val="24"/>
                <w:lang w:val="ru-RU"/>
              </w:rPr>
              <w:t>листопада</w:t>
            </w:r>
            <w:r>
              <w:rPr>
                <w:sz w:val="24"/>
                <w:szCs w:val="24"/>
              </w:rPr>
              <w:t xml:space="preserve"> 2021 року о 09 год. 00 хв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 w:rsidRPr="00627A24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9B4006">
              <w:rPr>
                <w:sz w:val="24"/>
                <w:szCs w:val="24"/>
                <w:lang w:val="ru-RU"/>
              </w:rPr>
              <w:t>листопад</w:t>
            </w:r>
            <w:r>
              <w:rPr>
                <w:sz w:val="24"/>
                <w:szCs w:val="24"/>
              </w:rPr>
              <w:t xml:space="preserve"> 2021 року о 09 год. 00 хв.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98D" w:rsidRDefault="00E5198D" w:rsidP="00E5198D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Шпиль Володимир Євгенович, </w:t>
            </w: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.: 096 1957433, 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E2136" w:rsidRDefault="009E2136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  <w:p w:rsidR="009E2136" w:rsidRDefault="009E2136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9E2136" w:rsidTr="00E5198D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Pr="00DE39F8" w:rsidRDefault="00A904D1" w:rsidP="0080387B">
            <w:pPr>
              <w:pStyle w:val="aa"/>
              <w:spacing w:before="0" w:beforeAutospacing="0" w:after="0" w:afterAutospacing="0"/>
              <w:ind w:left="113" w:right="113"/>
              <w:jc w:val="both"/>
              <w:rPr>
                <w:color w:val="FF0000"/>
                <w:highlight w:val="yellow"/>
              </w:rPr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освітнім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ступенем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нижче</w:t>
            </w:r>
            <w:proofErr w:type="spellEnd"/>
            <w:r>
              <w:rPr>
                <w:color w:val="000000"/>
              </w:rPr>
              <w:t xml:space="preserve"> бакалавра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молодшого</w:t>
            </w:r>
            <w:proofErr w:type="spellEnd"/>
            <w:r>
              <w:rPr>
                <w:color w:val="000000"/>
              </w:rPr>
              <w:t xml:space="preserve"> </w:t>
            </w:r>
            <w:r w:rsidRPr="003378DC">
              <w:t xml:space="preserve">бакалавра </w:t>
            </w:r>
          </w:p>
        </w:tc>
      </w:tr>
      <w:tr w:rsidR="009E2136" w:rsidTr="00E5198D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9E2136" w:rsidRDefault="00A904D1" w:rsidP="008954C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4C7" w:rsidRDefault="008954C7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Знання: 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  <w:r w:rsidR="008954C7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основи містобудування</w:t>
            </w:r>
            <w:r w:rsidR="008954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відповідальність за правопорушення у сфері містобудівної діяльності</w:t>
            </w:r>
            <w:r w:rsidR="008954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будівельні норми</w:t>
            </w:r>
            <w:r w:rsidR="008954C7">
              <w:rPr>
                <w:sz w:val="24"/>
                <w:szCs w:val="24"/>
              </w:rPr>
              <w:t>»;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9E2136" w:rsidRDefault="0080387B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FF0000"/>
                <w:sz w:val="24"/>
                <w:szCs w:val="24"/>
              </w:rPr>
            </w:pPr>
            <w:r w:rsidRPr="00040245">
              <w:rPr>
                <w:sz w:val="24"/>
                <w:szCs w:val="24"/>
              </w:rPr>
              <w:t xml:space="preserve">Постанови Кабінету Міністрів України </w:t>
            </w:r>
            <w:r w:rsidRPr="00040245">
              <w:rPr>
                <w:sz w:val="24"/>
                <w:szCs w:val="24"/>
                <w:highlight w:val="white"/>
              </w:rPr>
              <w:t xml:space="preserve">від 19 серпня 2015 року № 698 </w:t>
            </w:r>
            <w:r w:rsidRPr="00040245">
              <w:rPr>
                <w:sz w:val="24"/>
                <w:szCs w:val="24"/>
              </w:rPr>
              <w:t>«</w:t>
            </w:r>
            <w:r w:rsidRPr="00040245">
              <w:rPr>
                <w:sz w:val="24"/>
                <w:szCs w:val="24"/>
                <w:highlight w:val="white"/>
              </w:rPr>
              <w:t xml:space="preserve">Про затвердження Порядку здійснення державного архітектурно-будівельного </w:t>
            </w:r>
            <w:r w:rsidRPr="00040245">
              <w:rPr>
                <w:sz w:val="24"/>
                <w:szCs w:val="24"/>
              </w:rPr>
              <w:t>нагляду».</w:t>
            </w:r>
          </w:p>
        </w:tc>
      </w:tr>
    </w:tbl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4"/>
          <w:szCs w:val="24"/>
        </w:rPr>
      </w:pPr>
    </w:p>
    <w:p w:rsidR="009E2136" w:rsidRDefault="009E2136">
      <w:pPr>
        <w:rPr>
          <w:sz w:val="24"/>
          <w:szCs w:val="24"/>
        </w:rPr>
      </w:pPr>
    </w:p>
    <w:p w:rsidR="009E2136" w:rsidRPr="003378DC" w:rsidRDefault="009E2136">
      <w:pPr>
        <w:rPr>
          <w:sz w:val="24"/>
          <w:szCs w:val="24"/>
          <w:lang w:val="ru-RU"/>
        </w:rPr>
      </w:pPr>
    </w:p>
    <w:sectPr w:rsidR="009E2136" w:rsidRPr="003378DC">
      <w:headerReference w:type="default" r:id="rId9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CD" w:rsidRDefault="00D66ECD">
      <w:r>
        <w:separator/>
      </w:r>
    </w:p>
  </w:endnote>
  <w:endnote w:type="continuationSeparator" w:id="0">
    <w:p w:rsidR="00D66ECD" w:rsidRDefault="00D6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CD" w:rsidRDefault="00D66ECD">
      <w:r>
        <w:separator/>
      </w:r>
    </w:p>
  </w:footnote>
  <w:footnote w:type="continuationSeparator" w:id="0">
    <w:p w:rsidR="00D66ECD" w:rsidRDefault="00D66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36" w:rsidRDefault="00A904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1128B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9E2136" w:rsidRDefault="009E21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D527BF"/>
    <w:multiLevelType w:val="hybridMultilevel"/>
    <w:tmpl w:val="25AA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113" w:hanging="113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-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-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-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-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-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-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-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36"/>
    <w:rsid w:val="000201B8"/>
    <w:rsid w:val="00050310"/>
    <w:rsid w:val="001177A6"/>
    <w:rsid w:val="00161FEB"/>
    <w:rsid w:val="001668EE"/>
    <w:rsid w:val="001B3188"/>
    <w:rsid w:val="001D557F"/>
    <w:rsid w:val="00246C0A"/>
    <w:rsid w:val="002D40FA"/>
    <w:rsid w:val="002E2FA7"/>
    <w:rsid w:val="003378DC"/>
    <w:rsid w:val="00362221"/>
    <w:rsid w:val="004C3810"/>
    <w:rsid w:val="0053006A"/>
    <w:rsid w:val="0057243D"/>
    <w:rsid w:val="00612250"/>
    <w:rsid w:val="00615796"/>
    <w:rsid w:val="007A4E54"/>
    <w:rsid w:val="0080387B"/>
    <w:rsid w:val="00873C63"/>
    <w:rsid w:val="008954C7"/>
    <w:rsid w:val="008C7640"/>
    <w:rsid w:val="009B4006"/>
    <w:rsid w:val="009E2136"/>
    <w:rsid w:val="00A1544A"/>
    <w:rsid w:val="00A62E0F"/>
    <w:rsid w:val="00A86410"/>
    <w:rsid w:val="00A904D1"/>
    <w:rsid w:val="00AC02A4"/>
    <w:rsid w:val="00B93F81"/>
    <w:rsid w:val="00BB1271"/>
    <w:rsid w:val="00C13249"/>
    <w:rsid w:val="00C535B3"/>
    <w:rsid w:val="00C71E39"/>
    <w:rsid w:val="00CA5BE6"/>
    <w:rsid w:val="00CD1E04"/>
    <w:rsid w:val="00CD39C2"/>
    <w:rsid w:val="00D0773C"/>
    <w:rsid w:val="00D66ECD"/>
    <w:rsid w:val="00D77A8C"/>
    <w:rsid w:val="00DD0BD4"/>
    <w:rsid w:val="00DD16C3"/>
    <w:rsid w:val="00DE39F8"/>
    <w:rsid w:val="00DE417D"/>
    <w:rsid w:val="00DF6C42"/>
    <w:rsid w:val="00E1128B"/>
    <w:rsid w:val="00E5198D"/>
    <w:rsid w:val="00ED0116"/>
    <w:rsid w:val="00ED08BA"/>
    <w:rsid w:val="00F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61579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57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61579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FZEG0afBmzUpKlK9uNS35vVyw==">AMUW2mUPrMPK69SJ4wc+J8SGFHCZMpqstMEfZSO+rFEbTfySqCG7EwCXrCdwybocqx3fnJnDi09g1wZTXCR4uKSinHYRg+h1xBQa5qbYYlhX2vulyWU52R5QHwpynolur+oFtmT64px+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2021-11-01T11:38:00Z</cp:lastPrinted>
  <dcterms:created xsi:type="dcterms:W3CDTF">2021-11-02T10:35:00Z</dcterms:created>
  <dcterms:modified xsi:type="dcterms:W3CDTF">2021-11-02T10:35:00Z</dcterms:modified>
</cp:coreProperties>
</file>